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04" w:rsidRPr="00EA461D" w:rsidRDefault="00FF0D04" w:rsidP="00EA461D">
      <w:bookmarkStart w:id="0" w:name="_GoBack"/>
      <w:bookmarkEnd w:id="0"/>
    </w:p>
    <w:p w:rsidR="00061078" w:rsidRPr="00EA461D" w:rsidRDefault="00061078" w:rsidP="00EA461D">
      <w:r w:rsidRPr="00EA461D">
        <w:t>Forhåndsanmeldelse af forsendelser omfattet af</w:t>
      </w:r>
    </w:p>
    <w:p w:rsidR="00EC1285" w:rsidRPr="00EA461D" w:rsidRDefault="00061078" w:rsidP="00EA461D">
      <w:r w:rsidRPr="00EA461D">
        <w:t xml:space="preserve">EU’s </w:t>
      </w:r>
      <w:r w:rsidR="00FE6448" w:rsidRPr="00EA461D">
        <w:t xml:space="preserve">særlige </w:t>
      </w:r>
      <w:r w:rsidRPr="00EA461D">
        <w:t>handelsnormer for frisk frugt og grønt</w:t>
      </w:r>
      <w:r w:rsidR="00FE6448" w:rsidRPr="00EA461D">
        <w:t>*</w:t>
      </w:r>
    </w:p>
    <w:p w:rsidR="00F86553" w:rsidRPr="00EA461D" w:rsidRDefault="00F86553" w:rsidP="00EA461D">
      <w:pPr>
        <w:pStyle w:val="Sidefod"/>
      </w:pPr>
    </w:p>
    <w:p w:rsidR="00F86553" w:rsidRPr="00EA461D" w:rsidRDefault="00F86553" w:rsidP="00EA461D">
      <w:pPr>
        <w:pStyle w:val="Sidefod"/>
      </w:pPr>
      <w:r w:rsidRPr="00EA461D">
        <w:t>Denne blanket skal bruges til anmeldelse af forsendelser, der udelukkende skal have foretaget handelsnormkontrol i Danmark. Forsendelser, der også er omfattet af plantesundhedsmæssige importkontrol ved ankomst til Danmark, skal i stedet anmeldes i TRACES NT.</w:t>
      </w:r>
    </w:p>
    <w:p w:rsidR="00F86553" w:rsidRPr="00EA461D" w:rsidRDefault="00F86553" w:rsidP="0006107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078" w:rsidTr="00061078">
        <w:tc>
          <w:tcPr>
            <w:tcW w:w="9212" w:type="dxa"/>
          </w:tcPr>
          <w:p w:rsidR="006826C2" w:rsidRPr="00EA461D" w:rsidRDefault="006826C2" w:rsidP="00EA461D"/>
          <w:p w:rsidR="00061078" w:rsidRPr="00EA461D" w:rsidRDefault="00061078" w:rsidP="00EA461D">
            <w:r w:rsidRPr="00061078">
              <w:t>Følgende forsendelse importeres fra:</w:t>
            </w:r>
            <w:r w:rsidR="00EA461D" w:rsidRPr="00EA461D">
              <w:t xml:space="preserve"> </w:t>
            </w:r>
          </w:p>
          <w:p w:rsidR="00061078" w:rsidRDefault="00061078" w:rsidP="00EA461D"/>
          <w:p w:rsidR="004C3C9F" w:rsidRDefault="00061078" w:rsidP="00EA461D">
            <w:r>
              <w:t>Over dansk grænsetoldsted:</w:t>
            </w:r>
            <w:r w:rsidR="00CB2924">
              <w:t xml:space="preserve"> </w:t>
            </w:r>
            <w:r w:rsidR="006C7E67"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" w:name="Tekst35"/>
            <w:r w:rsidR="006C7E67">
              <w:instrText xml:space="preserve"> FORMTEXT </w:instrText>
            </w:r>
            <w:r w:rsidR="006C7E67">
              <w:fldChar w:fldCharType="separate"/>
            </w:r>
            <w:r w:rsidR="006C7E67">
              <w:rPr>
                <w:noProof/>
              </w:rPr>
              <w:t> </w:t>
            </w:r>
            <w:r w:rsidR="006C7E67">
              <w:rPr>
                <w:noProof/>
              </w:rPr>
              <w:t> </w:t>
            </w:r>
            <w:r w:rsidR="006C7E67">
              <w:rPr>
                <w:noProof/>
              </w:rPr>
              <w:t> </w:t>
            </w:r>
            <w:r w:rsidR="006C7E67">
              <w:rPr>
                <w:noProof/>
              </w:rPr>
              <w:t> </w:t>
            </w:r>
            <w:r w:rsidR="006C7E67">
              <w:rPr>
                <w:noProof/>
              </w:rPr>
              <w:t> </w:t>
            </w:r>
            <w:r w:rsidR="006C7E67">
              <w:fldChar w:fldCharType="end"/>
            </w:r>
            <w:bookmarkEnd w:id="1"/>
            <w:r w:rsidRPr="00EA461D">
              <w:t xml:space="preserve">         </w:t>
            </w:r>
            <w:r w:rsidR="00CB2924">
              <w:t xml:space="preserve">         </w:t>
            </w:r>
            <w:r>
              <w:t xml:space="preserve">Den </w:t>
            </w:r>
            <w:r w:rsidR="00CB2924"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" w:name="Tekst34"/>
            <w:r w:rsidR="00CB2924">
              <w:instrText xml:space="preserve"> FORMTEXT </w:instrText>
            </w:r>
            <w:r w:rsidR="00CB2924">
              <w:fldChar w:fldCharType="separate"/>
            </w:r>
            <w:r w:rsidR="00CB2924">
              <w:rPr>
                <w:noProof/>
              </w:rPr>
              <w:t> </w:t>
            </w:r>
            <w:r w:rsidR="00CB2924">
              <w:rPr>
                <w:noProof/>
              </w:rPr>
              <w:t> </w:t>
            </w:r>
            <w:r w:rsidR="00CB2924">
              <w:rPr>
                <w:noProof/>
              </w:rPr>
              <w:t> </w:t>
            </w:r>
            <w:r w:rsidR="00CB2924">
              <w:rPr>
                <w:noProof/>
              </w:rPr>
              <w:t> </w:t>
            </w:r>
            <w:r w:rsidR="00CB2924">
              <w:rPr>
                <w:noProof/>
              </w:rPr>
              <w:t> </w:t>
            </w:r>
            <w:r w:rsidR="00CB2924">
              <w:fldChar w:fldCharType="end"/>
            </w:r>
            <w:bookmarkEnd w:id="2"/>
            <w:r w:rsidR="00CB2924">
              <w:t xml:space="preserve">       </w:t>
            </w:r>
            <w:r w:rsidRPr="00EA461D">
              <w:t xml:space="preserve"> </w:t>
            </w:r>
            <w:r w:rsidR="00CB2924">
              <w:t xml:space="preserve">          </w:t>
            </w:r>
            <w:r w:rsidRPr="00EA461D">
              <w:t>ca. kl.</w:t>
            </w:r>
            <w:r w:rsidR="00CB2924">
              <w:t xml:space="preserve"> </w:t>
            </w:r>
            <w:r w:rsidR="00CB2924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" w:name="Tekst31"/>
            <w:r w:rsidR="00CB2924">
              <w:instrText xml:space="preserve"> FORMTEXT </w:instrText>
            </w:r>
            <w:r w:rsidR="00CB2924">
              <w:fldChar w:fldCharType="separate"/>
            </w:r>
            <w:r w:rsidR="00CB2924">
              <w:rPr>
                <w:noProof/>
              </w:rPr>
              <w:t> </w:t>
            </w:r>
            <w:r w:rsidR="00CB2924">
              <w:rPr>
                <w:noProof/>
              </w:rPr>
              <w:t> </w:t>
            </w:r>
            <w:r w:rsidR="00CB2924">
              <w:rPr>
                <w:noProof/>
              </w:rPr>
              <w:t> </w:t>
            </w:r>
            <w:r w:rsidR="00CB2924">
              <w:rPr>
                <w:noProof/>
              </w:rPr>
              <w:t> </w:t>
            </w:r>
            <w:r w:rsidR="00CB2924">
              <w:rPr>
                <w:noProof/>
              </w:rPr>
              <w:t> </w:t>
            </w:r>
            <w:r w:rsidR="00CB2924">
              <w:fldChar w:fldCharType="end"/>
            </w:r>
            <w:bookmarkEnd w:id="3"/>
          </w:p>
          <w:p w:rsidR="006826C2" w:rsidRPr="00EA461D" w:rsidRDefault="006826C2" w:rsidP="00EA461D"/>
          <w:p w:rsidR="00AE1001" w:rsidRPr="00EA461D" w:rsidRDefault="00AE1001" w:rsidP="00EA461D">
            <w:r>
              <w:t xml:space="preserve">Traces CHED-referencenr.:  </w:t>
            </w:r>
            <w:r w:rsidR="001429F2" w:rsidRPr="00EA461D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1429F2" w:rsidRPr="00EA461D">
              <w:instrText xml:space="preserve"> FORMTEXT </w:instrText>
            </w:r>
            <w:r w:rsidR="001429F2" w:rsidRPr="00EA461D">
              <w:fldChar w:fldCharType="separate"/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fldChar w:fldCharType="end"/>
            </w:r>
            <w:bookmarkEnd w:id="4"/>
            <w:r w:rsidRPr="00EA461D">
              <w:t>___________________________________________</w:t>
            </w:r>
          </w:p>
          <w:p w:rsidR="00AE1001" w:rsidRDefault="00AE1001" w:rsidP="00EA461D"/>
          <w:p w:rsidR="00061078" w:rsidRPr="00EA461D" w:rsidRDefault="006826C2" w:rsidP="00EA461D">
            <w:r>
              <w:t xml:space="preserve">Toldreferencenr.: </w:t>
            </w:r>
            <w:r w:rsidR="001429F2" w:rsidRPr="00EA461D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="001429F2" w:rsidRPr="00EA461D">
              <w:instrText xml:space="preserve"> FORMTEXT </w:instrText>
            </w:r>
            <w:r w:rsidR="001429F2" w:rsidRPr="00EA461D">
              <w:fldChar w:fldCharType="separate"/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fldChar w:fldCharType="end"/>
            </w:r>
            <w:bookmarkEnd w:id="5"/>
            <w:r w:rsidRPr="00EA461D">
              <w:t>__________________________________________________</w:t>
            </w:r>
          </w:p>
          <w:p w:rsidR="006826C2" w:rsidRDefault="006826C2" w:rsidP="00EA461D"/>
          <w:p w:rsidR="006826C2" w:rsidRPr="00EA461D" w:rsidRDefault="006826C2" w:rsidP="00EA461D">
            <w:r>
              <w:t xml:space="preserve">Transportmidlets art, nr. og/eller </w:t>
            </w:r>
            <w:r w:rsidR="00FF0D04" w:rsidRPr="00EA461D">
              <w:t>air</w:t>
            </w:r>
            <w:r w:rsidRPr="00EA461D">
              <w:t>way</w:t>
            </w:r>
            <w:r w:rsidR="00FF0D04" w:rsidRPr="00EA461D">
              <w:t xml:space="preserve"> </w:t>
            </w:r>
            <w:r w:rsidRPr="00EA461D">
              <w:t>bill</w:t>
            </w:r>
            <w:r w:rsidR="00FF0D04" w:rsidRPr="00EA461D">
              <w:t>-</w:t>
            </w:r>
            <w:r w:rsidR="006D69D7" w:rsidRPr="00EA461D">
              <w:t>nr.:</w:t>
            </w:r>
            <w:r w:rsidR="001429F2" w:rsidRPr="00EA461D">
              <w:t xml:space="preserve"> </w:t>
            </w:r>
            <w:r w:rsidR="001429F2" w:rsidRPr="00EA461D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="001429F2" w:rsidRPr="00EA461D">
              <w:instrText xml:space="preserve"> FORMTEXT </w:instrText>
            </w:r>
            <w:r w:rsidR="001429F2" w:rsidRPr="00EA461D">
              <w:fldChar w:fldCharType="separate"/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fldChar w:fldCharType="end"/>
            </w:r>
            <w:bookmarkEnd w:id="6"/>
            <w:r w:rsidRPr="00EA461D">
              <w:t>______________________</w:t>
            </w:r>
            <w:r w:rsidR="00496FE7" w:rsidRPr="00EA461D">
              <w:t>-</w:t>
            </w:r>
            <w:r w:rsidRPr="00EA461D">
              <w:t>______</w:t>
            </w:r>
          </w:p>
          <w:p w:rsidR="006826C2" w:rsidRPr="00EA461D" w:rsidRDefault="006826C2" w:rsidP="00EA461D">
            <w:r w:rsidRPr="006826C2">
              <w:t xml:space="preserve">Kontrollen ønskes </w:t>
            </w:r>
            <w:r w:rsidRPr="00EA461D">
              <w:t>i stedet foretaget på følgende godkendte bestemmelsessted</w:t>
            </w:r>
            <w:r w:rsidR="001429F2" w:rsidRPr="00EA461D">
              <w:t xml:space="preserve">:  </w:t>
            </w:r>
            <w:r w:rsidR="001429F2" w:rsidRPr="00EA461D">
              <w:fldChar w:fldCharType="begin">
                <w:ffData>
                  <w:name w:val="Kontrol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9"/>
            <w:r w:rsidR="001429F2" w:rsidRPr="00EA461D">
              <w:instrText xml:space="preserve"> FORMCHECKBOX </w:instrText>
            </w:r>
            <w:r w:rsidR="00F85BD2">
              <w:fldChar w:fldCharType="separate"/>
            </w:r>
            <w:bookmarkEnd w:id="7"/>
            <w:r w:rsidR="001429F2" w:rsidRPr="00EA461D">
              <w:fldChar w:fldCharType="end"/>
            </w:r>
          </w:p>
          <w:p w:rsidR="006826C2" w:rsidRDefault="006826C2" w:rsidP="00EA461D"/>
          <w:p w:rsidR="006826C2" w:rsidRPr="00EA461D" w:rsidRDefault="006826C2" w:rsidP="00EA461D">
            <w:r>
              <w:t xml:space="preserve">Navn på bestemmelsessted: </w:t>
            </w:r>
            <w:r w:rsidR="001429F2" w:rsidRPr="00EA461D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="001429F2" w:rsidRPr="00EA461D">
              <w:instrText xml:space="preserve"> FORMTEXT </w:instrText>
            </w:r>
            <w:r w:rsidR="001429F2" w:rsidRPr="00EA461D">
              <w:fldChar w:fldCharType="separate"/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fldChar w:fldCharType="end"/>
            </w:r>
            <w:bookmarkEnd w:id="8"/>
            <w:r w:rsidRPr="00EA461D">
              <w:t>_______________</w:t>
            </w:r>
            <w:r w:rsidR="001429F2" w:rsidRPr="00EA461D">
              <w:t>_</w:t>
            </w:r>
            <w:r w:rsidRPr="00EA461D">
              <w:t>____________________________</w:t>
            </w:r>
          </w:p>
          <w:p w:rsidR="006826C2" w:rsidRDefault="006826C2" w:rsidP="00EA461D"/>
          <w:p w:rsidR="006826C2" w:rsidRPr="00EA461D" w:rsidRDefault="006826C2" w:rsidP="00EA461D">
            <w:r>
              <w:t xml:space="preserve">Adresse: </w:t>
            </w:r>
            <w:r w:rsidR="001429F2" w:rsidRPr="00EA461D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="001429F2" w:rsidRPr="00EA461D">
              <w:instrText xml:space="preserve"> FORMTEXT </w:instrText>
            </w:r>
            <w:r w:rsidR="001429F2" w:rsidRPr="00EA461D">
              <w:fldChar w:fldCharType="separate"/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fldChar w:fldCharType="end"/>
            </w:r>
            <w:bookmarkEnd w:id="9"/>
            <w:r w:rsidRPr="00EA461D">
              <w:t>_____________</w:t>
            </w:r>
            <w:r w:rsidR="001429F2" w:rsidRPr="00EA461D">
              <w:t>_</w:t>
            </w:r>
            <w:r w:rsidRPr="00EA461D">
              <w:t>___________________________________________</w:t>
            </w:r>
          </w:p>
          <w:p w:rsidR="006826C2" w:rsidRDefault="006826C2" w:rsidP="00EA461D"/>
          <w:p w:rsidR="006826C2" w:rsidRPr="00EA461D" w:rsidRDefault="006826C2" w:rsidP="00EA461D">
            <w:r>
              <w:t xml:space="preserve">Produktets ankomst til bestemmelsesstedet: den </w:t>
            </w:r>
            <w:r w:rsidR="001429F2" w:rsidRPr="00EA461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="001429F2" w:rsidRPr="00EA461D">
              <w:instrText xml:space="preserve"> FORMTEXT </w:instrText>
            </w:r>
            <w:r w:rsidR="001429F2" w:rsidRPr="00EA461D">
              <w:fldChar w:fldCharType="separate"/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fldChar w:fldCharType="end"/>
            </w:r>
            <w:bookmarkEnd w:id="10"/>
            <w:r w:rsidRPr="00EA461D">
              <w:t>_____________</w:t>
            </w:r>
            <w:proofErr w:type="gramStart"/>
            <w:r w:rsidRPr="00EA461D">
              <w:t>_  kl.</w:t>
            </w:r>
            <w:proofErr w:type="gramEnd"/>
            <w:r w:rsidRPr="00EA461D">
              <w:t xml:space="preserve"> </w:t>
            </w:r>
            <w:r w:rsidR="001429F2" w:rsidRPr="00EA461D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="001429F2" w:rsidRPr="00EA461D">
              <w:instrText xml:space="preserve"> FORMTEXT </w:instrText>
            </w:r>
            <w:r w:rsidR="001429F2" w:rsidRPr="00EA461D">
              <w:fldChar w:fldCharType="separate"/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fldChar w:fldCharType="end"/>
            </w:r>
            <w:bookmarkEnd w:id="11"/>
            <w:r w:rsidR="001429F2" w:rsidRPr="00EA461D">
              <w:t>_______</w:t>
            </w:r>
          </w:p>
          <w:p w:rsidR="00061078" w:rsidRPr="00EA461D" w:rsidRDefault="00061078" w:rsidP="00EA461D"/>
          <w:p w:rsidR="00FA3DF4" w:rsidRPr="00EA461D" w:rsidRDefault="00FA3DF4" w:rsidP="00EA461D">
            <w:r>
              <w:t>Forsendels</w:t>
            </w:r>
            <w:r w:rsidRPr="00EA461D">
              <w:t xml:space="preserve">ens </w:t>
            </w:r>
            <w:r w:rsidR="00191C80" w:rsidRPr="00EA461D">
              <w:t>indhold</w:t>
            </w:r>
          </w:p>
          <w:p w:rsidR="00FA3DF4" w:rsidRPr="00EA461D" w:rsidRDefault="004C3C9F" w:rsidP="00EA461D">
            <w:r>
              <w:t>Produkt:</w:t>
            </w:r>
            <w:r w:rsidR="00496FE7" w:rsidRPr="00EA461D">
              <w:t xml:space="preserve"> </w:t>
            </w:r>
            <w:r w:rsidR="00975376"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2" w:name="Tekst29"/>
            <w:r w:rsidR="00975376">
              <w:instrText xml:space="preserve"> FORMTEXT </w:instrText>
            </w:r>
            <w:r w:rsidR="00975376">
              <w:fldChar w:fldCharType="separate"/>
            </w:r>
            <w:r w:rsidR="00975376">
              <w:rPr>
                <w:noProof/>
              </w:rPr>
              <w:t> </w:t>
            </w:r>
            <w:r w:rsidR="00975376">
              <w:rPr>
                <w:noProof/>
              </w:rPr>
              <w:t> </w:t>
            </w:r>
            <w:r w:rsidR="00975376">
              <w:rPr>
                <w:noProof/>
              </w:rPr>
              <w:t> </w:t>
            </w:r>
            <w:r w:rsidR="00975376">
              <w:rPr>
                <w:noProof/>
              </w:rPr>
              <w:t> </w:t>
            </w:r>
            <w:r w:rsidR="00975376">
              <w:rPr>
                <w:noProof/>
              </w:rPr>
              <w:t> </w:t>
            </w:r>
            <w:r w:rsidR="00975376">
              <w:fldChar w:fldCharType="end"/>
            </w:r>
            <w:bookmarkEnd w:id="12"/>
            <w:r w:rsidR="001429F2" w:rsidRPr="00EA461D">
              <w:t>_____</w:t>
            </w:r>
            <w:r w:rsidRPr="00EA461D">
              <w:t>__________________________Mængde</w:t>
            </w:r>
            <w:r w:rsidR="006D69D7" w:rsidRPr="00EA461D">
              <w:t xml:space="preserve">: </w:t>
            </w:r>
            <w:r w:rsidR="00EA461D"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3" w:name="Tekst27"/>
            <w:r w:rsidR="00EA461D">
              <w:instrText xml:space="preserve"> FORMTEXT </w:instrText>
            </w:r>
            <w:r w:rsidR="00EA461D">
              <w:fldChar w:fldCharType="separate"/>
            </w:r>
            <w:r w:rsidR="00EA461D">
              <w:rPr>
                <w:noProof/>
              </w:rPr>
              <w:t> </w:t>
            </w:r>
            <w:r w:rsidR="00EA461D">
              <w:rPr>
                <w:noProof/>
              </w:rPr>
              <w:t> </w:t>
            </w:r>
            <w:r w:rsidR="00EA461D">
              <w:rPr>
                <w:noProof/>
              </w:rPr>
              <w:t> </w:t>
            </w:r>
            <w:r w:rsidR="00EA461D">
              <w:rPr>
                <w:noProof/>
              </w:rPr>
              <w:t> </w:t>
            </w:r>
            <w:r w:rsidR="00EA461D">
              <w:rPr>
                <w:noProof/>
              </w:rPr>
              <w:t> </w:t>
            </w:r>
            <w:r w:rsidR="00EA461D">
              <w:fldChar w:fldCharType="end"/>
            </w:r>
            <w:bookmarkEnd w:id="13"/>
            <w:r w:rsidRPr="00EA461D">
              <w:t>_________kg</w:t>
            </w:r>
          </w:p>
          <w:p w:rsidR="004C3C9F" w:rsidRPr="00EA461D" w:rsidRDefault="004C3C9F" w:rsidP="00EA461D">
            <w:r>
              <w:t xml:space="preserve">Produkt: </w:t>
            </w:r>
            <w:r w:rsidR="001429F2" w:rsidRPr="00EA461D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="001429F2" w:rsidRPr="00EA461D">
              <w:instrText xml:space="preserve"> FORMTEXT </w:instrText>
            </w:r>
            <w:r w:rsidR="001429F2" w:rsidRPr="00EA461D">
              <w:fldChar w:fldCharType="separate"/>
            </w:r>
            <w:r w:rsidR="00975376"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5" w:name="Tekst30"/>
            <w:r w:rsidR="00975376">
              <w:instrText xml:space="preserve"> FORMTEXT </w:instrText>
            </w:r>
            <w:r w:rsidR="00975376">
              <w:fldChar w:fldCharType="separate"/>
            </w:r>
            <w:r w:rsidR="00975376">
              <w:rPr>
                <w:noProof/>
              </w:rPr>
              <w:t> </w:t>
            </w:r>
            <w:r w:rsidR="00975376">
              <w:rPr>
                <w:noProof/>
              </w:rPr>
              <w:t> </w:t>
            </w:r>
            <w:r w:rsidR="00975376">
              <w:rPr>
                <w:noProof/>
              </w:rPr>
              <w:t> </w:t>
            </w:r>
            <w:r w:rsidR="00975376">
              <w:rPr>
                <w:noProof/>
              </w:rPr>
              <w:t> </w:t>
            </w:r>
            <w:r w:rsidR="00975376">
              <w:rPr>
                <w:noProof/>
              </w:rPr>
              <w:t> </w:t>
            </w:r>
            <w:r w:rsidR="00975376">
              <w:fldChar w:fldCharType="end"/>
            </w:r>
            <w:bookmarkEnd w:id="15"/>
            <w:r w:rsidR="001429F2" w:rsidRPr="00EA461D">
              <w:fldChar w:fldCharType="end"/>
            </w:r>
            <w:bookmarkEnd w:id="14"/>
            <w:r w:rsidRPr="00EA461D">
              <w:t xml:space="preserve">_______________________________Mængde: </w:t>
            </w:r>
            <w:r w:rsidR="001429F2" w:rsidRPr="00EA461D"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="001429F2" w:rsidRPr="00EA461D">
              <w:instrText xml:space="preserve"> FORMTEXT </w:instrText>
            </w:r>
            <w:r w:rsidR="001429F2" w:rsidRPr="00EA461D">
              <w:fldChar w:fldCharType="separate"/>
            </w:r>
            <w:r w:rsidR="00496FE7" w:rsidRPr="00EA461D">
              <w:t> </w:t>
            </w:r>
            <w:r w:rsidR="00496FE7" w:rsidRPr="00EA461D">
              <w:t> </w:t>
            </w:r>
            <w:r w:rsidR="00496FE7" w:rsidRPr="00EA461D">
              <w:t> </w:t>
            </w:r>
            <w:r w:rsidR="00496FE7" w:rsidRPr="00EA461D">
              <w:t> </w:t>
            </w:r>
            <w:r w:rsidR="00496FE7" w:rsidRPr="00EA461D">
              <w:t> </w:t>
            </w:r>
            <w:r w:rsidR="001429F2" w:rsidRPr="00EA461D">
              <w:fldChar w:fldCharType="end"/>
            </w:r>
            <w:bookmarkEnd w:id="16"/>
            <w:r w:rsidRPr="00EA461D">
              <w:t>_________kg</w:t>
            </w:r>
          </w:p>
          <w:p w:rsidR="004C3C9F" w:rsidRPr="00EA461D" w:rsidRDefault="004C3C9F" w:rsidP="00EA461D">
            <w:r>
              <w:t xml:space="preserve">Produkt: </w:t>
            </w:r>
            <w:r w:rsidR="001429F2" w:rsidRPr="00EA461D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7" w:name="Tekst16"/>
            <w:r w:rsidR="001429F2" w:rsidRPr="00EA461D">
              <w:instrText xml:space="preserve"> FORMTEXT </w:instrText>
            </w:r>
            <w:r w:rsidR="001429F2" w:rsidRPr="00EA461D">
              <w:fldChar w:fldCharType="separate"/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fldChar w:fldCharType="end"/>
            </w:r>
            <w:bookmarkEnd w:id="17"/>
            <w:r w:rsidR="001429F2" w:rsidRPr="00EA461D">
              <w:t>_______________________________</w:t>
            </w:r>
            <w:r w:rsidRPr="00EA461D">
              <w:t xml:space="preserve">Mængde: </w:t>
            </w:r>
            <w:r w:rsidR="001429F2" w:rsidRPr="00EA461D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 w:rsidR="001429F2" w:rsidRPr="00EA461D">
              <w:instrText xml:space="preserve"> FORMTEXT </w:instrText>
            </w:r>
            <w:r w:rsidR="001429F2" w:rsidRPr="00EA461D">
              <w:fldChar w:fldCharType="separate"/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fldChar w:fldCharType="end"/>
            </w:r>
            <w:bookmarkEnd w:id="18"/>
            <w:r w:rsidRPr="00EA461D">
              <w:t>_________kg</w:t>
            </w:r>
          </w:p>
          <w:p w:rsidR="00FA3DF4" w:rsidRPr="00EA461D" w:rsidRDefault="00FA3DF4" w:rsidP="00EA461D"/>
          <w:p w:rsidR="00FA3DF4" w:rsidRPr="00EA461D" w:rsidRDefault="00FA3DF4" w:rsidP="00EA461D"/>
          <w:p w:rsidR="00061078" w:rsidRPr="00EA461D" w:rsidRDefault="00061078" w:rsidP="00EA461D">
            <w:r>
              <w:t>Importørens navn og adresse:</w:t>
            </w:r>
          </w:p>
          <w:p w:rsidR="00061078" w:rsidRPr="00EA461D" w:rsidRDefault="00EA461D" w:rsidP="00EA461D">
            <w:r w:rsidRPr="00EA461D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9" w:name="Tekst25"/>
            <w:r w:rsidRPr="00EA461D">
              <w:instrText xml:space="preserve"> FORMTEXT </w:instrText>
            </w:r>
            <w:r w:rsidRPr="00EA461D">
              <w:fldChar w:fldCharType="separate"/>
            </w:r>
            <w:r w:rsidRPr="00EA461D">
              <w:t> </w:t>
            </w:r>
            <w:r w:rsidRPr="00EA461D">
              <w:t> </w:t>
            </w:r>
            <w:r w:rsidRPr="00EA461D">
              <w:t> </w:t>
            </w:r>
            <w:r w:rsidRPr="00EA461D">
              <w:t> </w:t>
            </w:r>
            <w:r w:rsidRPr="00EA461D">
              <w:t> </w:t>
            </w:r>
            <w:r w:rsidRPr="00EA461D">
              <w:fldChar w:fldCharType="end"/>
            </w:r>
            <w:bookmarkEnd w:id="19"/>
            <w:r w:rsidR="00061078" w:rsidRPr="00EA461D">
              <w:t>_____________________            Reg. nr.:</w:t>
            </w:r>
            <w:r w:rsidR="001429F2" w:rsidRPr="00EA461D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0" w:name="Tekst20"/>
            <w:r w:rsidR="001429F2" w:rsidRPr="00EA461D">
              <w:instrText xml:space="preserve"> FORMTEXT </w:instrText>
            </w:r>
            <w:r w:rsidR="001429F2" w:rsidRPr="00EA461D">
              <w:fldChar w:fldCharType="separate"/>
            </w:r>
            <w:r w:rsidR="00496FE7" w:rsidRPr="00EA461D">
              <w:t> </w:t>
            </w:r>
            <w:r w:rsidR="00496FE7" w:rsidRPr="00EA461D">
              <w:t> </w:t>
            </w:r>
            <w:r w:rsidR="00496FE7" w:rsidRPr="00EA461D">
              <w:t> </w:t>
            </w:r>
            <w:r w:rsidR="00496FE7" w:rsidRPr="00EA461D">
              <w:t> </w:t>
            </w:r>
            <w:r w:rsidR="00496FE7" w:rsidRPr="00EA461D">
              <w:t> </w:t>
            </w:r>
            <w:r w:rsidR="001429F2" w:rsidRPr="00EA461D">
              <w:fldChar w:fldCharType="end"/>
            </w:r>
            <w:bookmarkEnd w:id="20"/>
            <w:r w:rsidR="00061078" w:rsidRPr="00EA461D">
              <w:t>______</w:t>
            </w:r>
            <w:r w:rsidRPr="00EA461D">
              <w:t>__</w:t>
            </w:r>
            <w:r w:rsidR="00061078" w:rsidRPr="00EA461D">
              <w:t>_</w:t>
            </w:r>
          </w:p>
          <w:p w:rsidR="00061078" w:rsidRPr="00EA461D" w:rsidRDefault="00061078" w:rsidP="00EA461D">
            <w:r w:rsidRPr="00EA461D">
              <w:t>___________________</w:t>
            </w:r>
            <w:r w:rsidR="00EA461D" w:rsidRPr="00EA461D">
              <w:t>_______</w:t>
            </w:r>
            <w:r w:rsidRPr="00EA461D">
              <w:t xml:space="preserve"> </w:t>
            </w:r>
            <w:r w:rsidR="00EA461D" w:rsidRPr="00EA461D">
              <w:t xml:space="preserve"> </w:t>
            </w:r>
            <w:r w:rsidRPr="00EA461D">
              <w:t xml:space="preserve">     </w:t>
            </w:r>
            <w:r w:rsidR="00EA461D" w:rsidRPr="00EA461D">
              <w:t xml:space="preserve">  </w:t>
            </w:r>
            <w:r w:rsidR="001429F2" w:rsidRPr="00EA461D">
              <w:t xml:space="preserve">   </w:t>
            </w:r>
            <w:r w:rsidRPr="00EA461D">
              <w:t>Tlf.nr.:</w:t>
            </w:r>
            <w:r w:rsidR="00EA461D" w:rsidRPr="00EA461D"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1" w:name="Tekst23"/>
            <w:r w:rsidR="00EA461D" w:rsidRPr="00EA461D">
              <w:instrText xml:space="preserve"> FORMTEXT </w:instrText>
            </w:r>
            <w:r w:rsidR="00EA461D" w:rsidRPr="00EA461D">
              <w:fldChar w:fldCharType="separate"/>
            </w:r>
            <w:r w:rsidR="00EA461D" w:rsidRPr="00EA461D">
              <w:t> </w:t>
            </w:r>
            <w:r w:rsidR="00EA461D" w:rsidRPr="00EA461D">
              <w:t> </w:t>
            </w:r>
            <w:r w:rsidR="00EA461D" w:rsidRPr="00EA461D">
              <w:t> </w:t>
            </w:r>
            <w:r w:rsidR="00EA461D" w:rsidRPr="00EA461D">
              <w:t> </w:t>
            </w:r>
            <w:r w:rsidR="00EA461D" w:rsidRPr="00EA461D">
              <w:t> </w:t>
            </w:r>
            <w:r w:rsidR="00EA461D" w:rsidRPr="00EA461D">
              <w:fldChar w:fldCharType="end"/>
            </w:r>
            <w:bookmarkEnd w:id="21"/>
            <w:r w:rsidR="00FA3DF4" w:rsidRPr="00EA461D">
              <w:t>_</w:t>
            </w:r>
            <w:r w:rsidRPr="00EA461D">
              <w:t>__</w:t>
            </w:r>
            <w:r w:rsidR="00EA461D" w:rsidRPr="00EA461D">
              <w:t>____</w:t>
            </w:r>
            <w:r w:rsidR="00975376">
              <w:t>___</w:t>
            </w:r>
          </w:p>
          <w:p w:rsidR="00061078" w:rsidRPr="00EA461D" w:rsidRDefault="00061078" w:rsidP="00EA461D">
            <w:r w:rsidRPr="00EA461D">
              <w:t xml:space="preserve">__________________________            </w:t>
            </w:r>
            <w:r w:rsidR="00975376">
              <w:t>M</w:t>
            </w:r>
            <w:r w:rsidRPr="00EA461D">
              <w:t>obil nr.:</w:t>
            </w:r>
            <w:r w:rsidR="00EA461D" w:rsidRPr="00EA461D">
              <w:fldChar w:fldCharType="begin">
                <w:ffData>
                  <w:name w:val="Tekst21"/>
                  <w:enabled/>
                  <w:calcOnExit w:val="0"/>
                  <w:exitMacro w:val="Makro1"/>
                  <w:textInput/>
                </w:ffData>
              </w:fldChar>
            </w:r>
            <w:bookmarkStart w:id="22" w:name="Tekst21"/>
            <w:r w:rsidR="00EA461D" w:rsidRPr="00EA461D">
              <w:instrText xml:space="preserve"> FORMTEXT </w:instrText>
            </w:r>
            <w:r w:rsidR="00EA461D" w:rsidRPr="00EA461D">
              <w:fldChar w:fldCharType="separate"/>
            </w:r>
            <w:r w:rsidR="00EA461D" w:rsidRPr="00EA461D">
              <w:t> </w:t>
            </w:r>
            <w:r w:rsidR="00EA461D" w:rsidRPr="00EA461D">
              <w:t> </w:t>
            </w:r>
            <w:r w:rsidR="00EA461D" w:rsidRPr="00EA461D">
              <w:t> </w:t>
            </w:r>
            <w:r w:rsidR="00EA461D" w:rsidRPr="00EA461D">
              <w:t> </w:t>
            </w:r>
            <w:r w:rsidR="00EA461D" w:rsidRPr="00EA461D">
              <w:t> </w:t>
            </w:r>
            <w:r w:rsidR="00EA461D" w:rsidRPr="00EA461D">
              <w:fldChar w:fldCharType="end"/>
            </w:r>
            <w:bookmarkEnd w:id="22"/>
            <w:r w:rsidR="00975376">
              <w:t>___</w:t>
            </w:r>
            <w:r w:rsidR="00FA3DF4" w:rsidRPr="00EA461D">
              <w:t>_____</w:t>
            </w:r>
          </w:p>
          <w:p w:rsidR="00061078" w:rsidRPr="00EA461D" w:rsidRDefault="00061078" w:rsidP="00EA461D"/>
          <w:p w:rsidR="00191C80" w:rsidRPr="00EA461D" w:rsidRDefault="00191C80" w:rsidP="00EA461D"/>
          <w:p w:rsidR="00061078" w:rsidRPr="00EA461D" w:rsidRDefault="00061078" w:rsidP="00EA461D">
            <w:r>
              <w:t xml:space="preserve">Dato og underskrift: </w:t>
            </w:r>
            <w:r>
              <w:softHyphen/>
            </w:r>
            <w:r w:rsidR="001429F2" w:rsidRPr="00EA461D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3" w:name="Tekst22"/>
            <w:r w:rsidR="001429F2" w:rsidRPr="00EA461D">
              <w:instrText xml:space="preserve"> FORMTEXT </w:instrText>
            </w:r>
            <w:r w:rsidR="001429F2" w:rsidRPr="00EA461D">
              <w:fldChar w:fldCharType="separate"/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t> </w:t>
            </w:r>
            <w:r w:rsidR="001429F2" w:rsidRPr="00EA461D">
              <w:fldChar w:fldCharType="end"/>
            </w:r>
            <w:bookmarkEnd w:id="23"/>
            <w:r w:rsidR="001429F2" w:rsidRPr="00EA461D">
              <w:t>_</w:t>
            </w:r>
            <w:r w:rsidRPr="00EA461D">
              <w:t>________________________________________________</w:t>
            </w:r>
          </w:p>
          <w:p w:rsidR="00061078" w:rsidRPr="00EA461D" w:rsidRDefault="00061078" w:rsidP="00EA461D"/>
        </w:tc>
      </w:tr>
      <w:tr w:rsidR="00975376" w:rsidTr="00061078">
        <w:tc>
          <w:tcPr>
            <w:tcW w:w="9212" w:type="dxa"/>
          </w:tcPr>
          <w:p w:rsidR="00975376" w:rsidRPr="00EA461D" w:rsidRDefault="00975376" w:rsidP="00EA461D"/>
        </w:tc>
      </w:tr>
    </w:tbl>
    <w:p w:rsidR="00061078" w:rsidRDefault="00061078" w:rsidP="00FF0D04"/>
    <w:p w:rsidR="00FF0D04" w:rsidRPr="00EA461D" w:rsidRDefault="00FF0D04" w:rsidP="00EA461D">
      <w:pPr>
        <w:pStyle w:val="Sidefod"/>
      </w:pPr>
      <w:r w:rsidRPr="00EA461D">
        <w:t xml:space="preserve">* Frisk frugt og grøntsager omfattet af EU’s særlige handelsnormer: </w:t>
      </w:r>
    </w:p>
    <w:p w:rsidR="00FF0D04" w:rsidRPr="00EA461D" w:rsidRDefault="00FF0D04" w:rsidP="00FF0D04">
      <w:pPr>
        <w:pStyle w:val="Sidefod"/>
      </w:pPr>
      <w:r w:rsidRPr="00EA461D">
        <w:t>citrusfrugter (appelsin, citron, mandarin, klementin), druer (til sp</w:t>
      </w:r>
      <w:r w:rsidR="004C3C9F" w:rsidRPr="00EA461D">
        <w:t>isebrug), f</w:t>
      </w:r>
      <w:r w:rsidRPr="00EA461D">
        <w:t>ersken/</w:t>
      </w:r>
      <w:r w:rsidR="004C3C9F" w:rsidRPr="00EA461D">
        <w:t>nektarin, k</w:t>
      </w:r>
      <w:r w:rsidRPr="00EA461D">
        <w:t>ruset endivie og bredbladet endivie, jordbær, kiwi, pærer, sød peber, tomat,</w:t>
      </w:r>
      <w:r w:rsidR="00496FE7" w:rsidRPr="00EA461D">
        <w:t xml:space="preserve"> salat,</w:t>
      </w:r>
      <w:r w:rsidRPr="00EA461D">
        <w:t xml:space="preserve"> æbler.</w:t>
      </w:r>
    </w:p>
    <w:p w:rsidR="00FF0D04" w:rsidRPr="00EA461D" w:rsidRDefault="00FF0D04" w:rsidP="00FF0D04">
      <w:pPr>
        <w:pStyle w:val="Sidefod"/>
      </w:pPr>
    </w:p>
    <w:p w:rsidR="00FA3DF4" w:rsidRPr="00EA461D" w:rsidRDefault="00FA3DF4" w:rsidP="00FF0D04">
      <w:pPr>
        <w:pStyle w:val="Sidefod"/>
      </w:pPr>
    </w:p>
    <w:p w:rsidR="00FF0D04" w:rsidRPr="00EA461D" w:rsidRDefault="00FF0D04" w:rsidP="00FF0D04">
      <w:pPr>
        <w:pStyle w:val="Sidefod"/>
      </w:pPr>
      <w:r w:rsidRPr="00EA461D">
        <w:t>Indsendelsesfristen er senest 24 timer inden ankomst til grænsekontrolstedet.</w:t>
      </w:r>
    </w:p>
    <w:sectPr w:rsidR="00FF0D04" w:rsidRPr="00EA461D" w:rsidSect="00FA3D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1416" w:bottom="851" w:left="1418" w:header="459" w:footer="2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16E" w:rsidRDefault="00AF416E">
      <w:r>
        <w:separator/>
      </w:r>
    </w:p>
  </w:endnote>
  <w:endnote w:type="continuationSeparator" w:id="0">
    <w:p w:rsidR="00AF416E" w:rsidRDefault="00AF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Pr="00EA461D" w:rsidRDefault="00467E79" w:rsidP="00EA461D">
    <w:pPr>
      <w:pStyle w:val="Sidefod"/>
      <w:rPr>
        <w:rStyle w:val="Sidetal"/>
      </w:rPr>
    </w:pPr>
    <w:r w:rsidRPr="00EA461D">
      <w:rPr>
        <w:rStyle w:val="Sidetal"/>
      </w:rPr>
      <w:fldChar w:fldCharType="begin"/>
    </w:r>
    <w:r w:rsidRPr="00EA461D">
      <w:rPr>
        <w:rStyle w:val="Sidetal"/>
      </w:rPr>
      <w:instrText xml:space="preserve">PAGE  </w:instrText>
    </w:r>
    <w:r w:rsidRPr="00EA461D">
      <w:rPr>
        <w:rStyle w:val="Sidetal"/>
      </w:rPr>
      <w:fldChar w:fldCharType="separate"/>
    </w:r>
    <w:r w:rsidR="00061078" w:rsidRPr="00EA461D">
      <w:rPr>
        <w:rStyle w:val="Sidetal"/>
      </w:rPr>
      <w:t>1</w:t>
    </w:r>
    <w:r w:rsidRPr="00EA461D">
      <w:rPr>
        <w:rStyle w:val="Sidetal"/>
      </w:rPr>
      <w:fldChar w:fldCharType="end"/>
    </w:r>
  </w:p>
  <w:p w:rsidR="00467E79" w:rsidRDefault="00467E79" w:rsidP="00EA461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EA461D" w:rsidRDefault="001C6975" w:rsidP="00EA461D">
    <w:pPr>
      <w:pStyle w:val="Sidefod"/>
      <w:rPr>
        <w:rStyle w:val="Sidetal"/>
      </w:rPr>
    </w:pPr>
    <w:r w:rsidRPr="00EA461D">
      <w:rPr>
        <w:rStyle w:val="Sidetal"/>
      </w:rPr>
      <w:fldChar w:fldCharType="begin"/>
    </w:r>
    <w:r w:rsidRPr="00EA461D">
      <w:rPr>
        <w:rStyle w:val="Sidetal"/>
      </w:rPr>
      <w:instrText xml:space="preserve"> PAGE </w:instrText>
    </w:r>
    <w:r w:rsidRPr="00EA461D">
      <w:rPr>
        <w:rStyle w:val="Sidetal"/>
      </w:rPr>
      <w:fldChar w:fldCharType="separate"/>
    </w:r>
    <w:r w:rsidR="001429F2" w:rsidRPr="00EA461D">
      <w:rPr>
        <w:rStyle w:val="Sidetal"/>
      </w:rPr>
      <w:t>2</w:t>
    </w:r>
    <w:r w:rsidRPr="00EA461D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F4" w:rsidRPr="00EA461D" w:rsidRDefault="00F86553">
    <w:pPr>
      <w:pStyle w:val="Sidefod"/>
    </w:pPr>
    <w:r w:rsidRPr="00EA461D">
      <w:t>Planter 150</w:t>
    </w:r>
    <w:r w:rsidR="00FA3DF4" w:rsidRPr="00EA461D">
      <w:tab/>
    </w:r>
    <w:r w:rsidR="00FA3DF4" w:rsidRPr="00EA461D">
      <w:tab/>
    </w:r>
    <w:r w:rsidR="00496FE7" w:rsidRPr="00EA461D">
      <w:t>januar</w:t>
    </w:r>
    <w:r w:rsidR="00FA3DF4" w:rsidRPr="00EA461D">
      <w:t xml:space="preserve"> 202</w:t>
    </w:r>
    <w:r w:rsidR="00496FE7" w:rsidRPr="00EA461D">
      <w:t>4</w:t>
    </w:r>
  </w:p>
  <w:p w:rsidR="00892DD7" w:rsidRPr="00EA461D" w:rsidRDefault="00892DD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16E" w:rsidRDefault="00AF416E">
      <w:r>
        <w:separator/>
      </w:r>
    </w:p>
  </w:footnote>
  <w:footnote w:type="continuationSeparator" w:id="0">
    <w:p w:rsidR="00AF416E" w:rsidRDefault="00AF4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</w:p>
  <w:p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D04" w:rsidRDefault="00FF0D04">
    <w:pPr>
      <w:pStyle w:val="Sidehoved"/>
    </w:pPr>
    <w:r>
      <w:t>Landbrugsstyrelsen</w:t>
    </w:r>
  </w:p>
  <w:p w:rsidR="00CF1627" w:rsidRDefault="00061078">
    <w:pPr>
      <w:pStyle w:val="Sidehoved"/>
    </w:pPr>
    <w:r w:rsidRPr="00EA461D">
      <w:rPr>
        <w:noProof/>
      </w:rPr>
      <w:drawing>
        <wp:anchor distT="0" distB="0" distL="114300" distR="114300" simplePos="0" relativeHeight="251662848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26" cy="793115"/>
          <wp:effectExtent l="0" t="0" r="0" b="0"/>
          <wp:wrapNone/>
          <wp:docPr id="12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26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1BD0">
      <w:t>Kastrup Lufthavn (importvagten)</w:t>
    </w:r>
  </w:p>
  <w:p w:rsidR="004E1BD0" w:rsidRDefault="004E1BD0">
    <w:pPr>
      <w:pStyle w:val="Sidehoved"/>
    </w:pPr>
    <w:r>
      <w:t>Kystvejen 16</w:t>
    </w:r>
  </w:p>
  <w:p w:rsidR="004E1BD0" w:rsidRDefault="004E1BD0">
    <w:pPr>
      <w:pStyle w:val="Sidehoved"/>
    </w:pPr>
    <w:r>
      <w:t>2770 Kastrup</w:t>
    </w:r>
  </w:p>
  <w:p w:rsidR="004E1BD0" w:rsidRDefault="004E1BD0">
    <w:pPr>
      <w:pStyle w:val="Sidehoved"/>
    </w:pPr>
    <w:r>
      <w:t xml:space="preserve">Email: </w:t>
    </w:r>
    <w:r w:rsidRPr="004E1BD0">
      <w:t>cph@lbst.dk</w:t>
    </w:r>
    <w:r>
      <w:t xml:space="preserve"> </w:t>
    </w:r>
  </w:p>
  <w:p w:rsidR="003033ED" w:rsidRPr="004E1BD0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KJ/y3Kq43nkoWtJTQXdb2LDxRSLeqJxxw+8jZwl4a1OJIvs4re/tDk1+FoKgl5qk"/>
  </w:docVars>
  <w:rsids>
    <w:rsidRoot w:val="000079AB"/>
    <w:rsid w:val="00002EA0"/>
    <w:rsid w:val="00003636"/>
    <w:rsid w:val="00005FAA"/>
    <w:rsid w:val="000079AB"/>
    <w:rsid w:val="0001457C"/>
    <w:rsid w:val="0001528D"/>
    <w:rsid w:val="000166A0"/>
    <w:rsid w:val="00030051"/>
    <w:rsid w:val="00037E7E"/>
    <w:rsid w:val="00060BC5"/>
    <w:rsid w:val="00061078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59"/>
    <w:rsid w:val="001210A9"/>
    <w:rsid w:val="001354CC"/>
    <w:rsid w:val="0014150F"/>
    <w:rsid w:val="001429F2"/>
    <w:rsid w:val="00144670"/>
    <w:rsid w:val="0014616C"/>
    <w:rsid w:val="00150899"/>
    <w:rsid w:val="00152CB8"/>
    <w:rsid w:val="00156908"/>
    <w:rsid w:val="00160721"/>
    <w:rsid w:val="001743E7"/>
    <w:rsid w:val="0018769C"/>
    <w:rsid w:val="00191C80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96E7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96FE7"/>
    <w:rsid w:val="004A3AAA"/>
    <w:rsid w:val="004A4315"/>
    <w:rsid w:val="004B3700"/>
    <w:rsid w:val="004B5995"/>
    <w:rsid w:val="004B5AC3"/>
    <w:rsid w:val="004B6A8B"/>
    <w:rsid w:val="004B79D7"/>
    <w:rsid w:val="004C0742"/>
    <w:rsid w:val="004C237E"/>
    <w:rsid w:val="004C3C9F"/>
    <w:rsid w:val="004C491E"/>
    <w:rsid w:val="004C63FE"/>
    <w:rsid w:val="004D23C9"/>
    <w:rsid w:val="004D6645"/>
    <w:rsid w:val="004E1BD0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5B49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26C2"/>
    <w:rsid w:val="00684B85"/>
    <w:rsid w:val="0068783F"/>
    <w:rsid w:val="00696E85"/>
    <w:rsid w:val="006A18C5"/>
    <w:rsid w:val="006C7E67"/>
    <w:rsid w:val="006D09A7"/>
    <w:rsid w:val="006D69D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389A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92DD7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376"/>
    <w:rsid w:val="00975F3B"/>
    <w:rsid w:val="0098382A"/>
    <w:rsid w:val="009943CD"/>
    <w:rsid w:val="00994E91"/>
    <w:rsid w:val="009B22D1"/>
    <w:rsid w:val="009B7A89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3B75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B3832"/>
    <w:rsid w:val="00AC35D6"/>
    <w:rsid w:val="00AD678B"/>
    <w:rsid w:val="00AE1001"/>
    <w:rsid w:val="00AE41A1"/>
    <w:rsid w:val="00AE5A17"/>
    <w:rsid w:val="00AF416E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07C"/>
    <w:rsid w:val="00C22C94"/>
    <w:rsid w:val="00C23F27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0782"/>
    <w:rsid w:val="00C8406C"/>
    <w:rsid w:val="00C87AAA"/>
    <w:rsid w:val="00C94E96"/>
    <w:rsid w:val="00CA543F"/>
    <w:rsid w:val="00CA6429"/>
    <w:rsid w:val="00CA6ADF"/>
    <w:rsid w:val="00CB2924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34C5"/>
    <w:rsid w:val="00E644BF"/>
    <w:rsid w:val="00E73A40"/>
    <w:rsid w:val="00E806E3"/>
    <w:rsid w:val="00E81697"/>
    <w:rsid w:val="00E87D86"/>
    <w:rsid w:val="00E928D4"/>
    <w:rsid w:val="00E94852"/>
    <w:rsid w:val="00E96F59"/>
    <w:rsid w:val="00EA461D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106B0"/>
    <w:rsid w:val="00F2061A"/>
    <w:rsid w:val="00F30057"/>
    <w:rsid w:val="00F34750"/>
    <w:rsid w:val="00F46114"/>
    <w:rsid w:val="00F47B3A"/>
    <w:rsid w:val="00F602C8"/>
    <w:rsid w:val="00F62595"/>
    <w:rsid w:val="00F7168A"/>
    <w:rsid w:val="00F71C13"/>
    <w:rsid w:val="00F77228"/>
    <w:rsid w:val="00F85BD2"/>
    <w:rsid w:val="00F86553"/>
    <w:rsid w:val="00F90567"/>
    <w:rsid w:val="00F91352"/>
    <w:rsid w:val="00F922ED"/>
    <w:rsid w:val="00FA3DF4"/>
    <w:rsid w:val="00FB7ADE"/>
    <w:rsid w:val="00FC164F"/>
    <w:rsid w:val="00FD2036"/>
    <w:rsid w:val="00FE45B3"/>
    <w:rsid w:val="00FE6448"/>
    <w:rsid w:val="00FE7E77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CDE812B-509B-4693-819E-E5FE10B2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7B5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A7B5" w:themeColor="accent1"/>
      </w:pBdr>
      <w:spacing w:before="200" w:after="280"/>
      <w:ind w:left="936" w:right="936"/>
    </w:pPr>
    <w:rPr>
      <w:b/>
      <w:bCs/>
      <w:i/>
      <w:iCs/>
      <w:color w:val="00A7B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A7B5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7C87" w:themeColor="accent1" w:themeShade="BF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73" w:themeColor="accent3" w:themeShade="BF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E6C71D" w:themeColor="accent5" w:themeShade="BF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styleId="Korrektur">
    <w:name w:val="Revision"/>
    <w:hidden/>
    <w:uiPriority w:val="99"/>
    <w:semiHidden/>
    <w:rsid w:val="00496FE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2266\Desktop\Anmeldelsesblanket%20-rene%20handelsnormer.dotx" TargetMode="External"/></Relationship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8D546-5B98-467D-9E2B-0D8CFAB9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Anmeldelsesblanket -rene handelsnormer.dotx</Template>
  <TotalTime>0</TotalTime>
  <Pages>1</Pages>
  <Words>165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Suncica Stefan (LFST)</dc:creator>
  <cp:keywords/>
  <dc:description/>
  <cp:lastModifiedBy>Suncica Stefan</cp:lastModifiedBy>
  <cp:revision>2</cp:revision>
  <cp:lastPrinted>2020-10-02T15:25:00Z</cp:lastPrinted>
  <dcterms:created xsi:type="dcterms:W3CDTF">2024-02-13T14:00:00Z</dcterms:created>
  <dcterms:modified xsi:type="dcterms:W3CDTF">2024-02-13T14:00:00Z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Skriv navnet på den nye profil</vt:lpwstr>
  </property>
  <property fmtid="{D5CDD505-2E9C-101B-9397-08002B2CF9AE}" pid="12" name="SD_UserprofileName">
    <vt:lpwstr>Skriv navnet på den nye profil</vt:lpwstr>
  </property>
  <property fmtid="{D5CDD505-2E9C-101B-9397-08002B2CF9AE}" pid="13" name="SD_Office_OFF_ID">
    <vt:lpwstr>91</vt:lpwstr>
  </property>
  <property fmtid="{D5CDD505-2E9C-101B-9397-08002B2CF9AE}" pid="14" name="CurrentOfficeID">
    <vt:lpwstr>91</vt:lpwstr>
  </property>
  <property fmtid="{D5CDD505-2E9C-101B-9397-08002B2CF9AE}" pid="15" name="SD_Office_OFF_Organisation">
    <vt:lpwstr>LBST</vt:lpwstr>
  </property>
  <property fmtid="{D5CDD505-2E9C-101B-9397-08002B2CF9AE}" pid="16" name="SD_Office_OFF_ArtworkDefinition">
    <vt:lpwstr>MFVM</vt:lpwstr>
  </property>
  <property fmtid="{D5CDD505-2E9C-101B-9397-08002B2CF9AE}" pid="17" name="SD_Office_OFF_LogoFileName">
    <vt:lpwstr>LBST</vt:lpwstr>
  </property>
  <property fmtid="{D5CDD505-2E9C-101B-9397-08002B2CF9AE}" pid="18" name="SD_Office_OFF_Institution">
    <vt:lpwstr>Landbrugsstyrelsen</vt:lpwstr>
  </property>
  <property fmtid="{D5CDD505-2E9C-101B-9397-08002B2CF9AE}" pid="19" name="SD_Office_OFF_Institution_EN">
    <vt:lpwstr>The Danish Agricultural Agency</vt:lpwstr>
  </property>
  <property fmtid="{D5CDD505-2E9C-101B-9397-08002B2CF9AE}" pid="20" name="SD_Office_OFF_kontor">
    <vt:lpwstr>Landbrugsstyrelsen</vt:lpwstr>
  </property>
  <property fmtid="{D5CDD505-2E9C-101B-9397-08002B2CF9AE}" pid="21" name="SD_Office_OFF_Department">
    <vt:lpwstr/>
  </property>
  <property fmtid="{D5CDD505-2E9C-101B-9397-08002B2CF9AE}" pid="22" name="SD_Office_OFF_Department_EN">
    <vt:lpwstr/>
  </property>
  <property fmtid="{D5CDD505-2E9C-101B-9397-08002B2CF9AE}" pid="23" name="SD_Office_OFF_Footertext">
    <vt:lpwstr/>
  </property>
  <property fmtid="{D5CDD505-2E9C-101B-9397-08002B2CF9AE}" pid="24" name="SD_Office_OFF_AddressA">
    <vt:lpwstr>Nyropsgade 30</vt:lpwstr>
  </property>
  <property fmtid="{D5CDD505-2E9C-101B-9397-08002B2CF9AE}" pid="25" name="SD_Office_OFF_AddressB">
    <vt:lpwstr/>
  </property>
  <property fmtid="{D5CDD505-2E9C-101B-9397-08002B2CF9AE}" pid="26" name="SD_Office_OFF_AddressC">
    <vt:lpwstr/>
  </property>
  <property fmtid="{D5CDD505-2E9C-101B-9397-08002B2CF9AE}" pid="27" name="SD_Office_OFF_AddressCollected">
    <vt:lpwstr>Nyropsgade 30</vt:lpwstr>
  </property>
  <property fmtid="{D5CDD505-2E9C-101B-9397-08002B2CF9AE}" pid="28" name="SD_Office_OFF_AddressD">
    <vt:lpwstr>1780</vt:lpwstr>
  </property>
  <property fmtid="{D5CDD505-2E9C-101B-9397-08002B2CF9AE}" pid="29" name="SD_Office_OFF_City">
    <vt:lpwstr>København V</vt:lpwstr>
  </property>
  <property fmtid="{D5CDD505-2E9C-101B-9397-08002B2CF9AE}" pid="30" name="SD_Office_OFF_City_EN">
    <vt:lpwstr>Copenhagen V Denmark</vt:lpwstr>
  </property>
  <property fmtid="{D5CDD505-2E9C-101B-9397-08002B2CF9AE}" pid="31" name="SD_Office_OFF_Phone">
    <vt:lpwstr>33 95 80 00</vt:lpwstr>
  </property>
  <property fmtid="{D5CDD505-2E9C-101B-9397-08002B2CF9AE}" pid="32" name="SD_Office_OFF_Phone_EN">
    <vt:lpwstr>+45 33 95 80 00</vt:lpwstr>
  </property>
  <property fmtid="{D5CDD505-2E9C-101B-9397-08002B2CF9AE}" pid="33" name="SD_Office_OFF_Fax">
    <vt:lpwstr/>
  </property>
  <property fmtid="{D5CDD505-2E9C-101B-9397-08002B2CF9AE}" pid="34" name="SD_Office_OFF_Fax_EN">
    <vt:lpwstr/>
  </property>
  <property fmtid="{D5CDD505-2E9C-101B-9397-08002B2CF9AE}" pid="35" name="SD_Office_OFF_Email">
    <vt:lpwstr>mail@lbst.dk</vt:lpwstr>
  </property>
  <property fmtid="{D5CDD505-2E9C-101B-9397-08002B2CF9AE}" pid="36" name="SD_Office_OFF_Web">
    <vt:lpwstr>www.lbst.dk</vt:lpwstr>
  </property>
  <property fmtid="{D5CDD505-2E9C-101B-9397-08002B2CF9AE}" pid="37" name="SD_Office_OFF_CVR">
    <vt:lpwstr>20814616</vt:lpwstr>
  </property>
  <property fmtid="{D5CDD505-2E9C-101B-9397-08002B2CF9AE}" pid="38" name="SD_Office_OFF_EAN">
    <vt:lpwstr>5798000877955</vt:lpwstr>
  </property>
  <property fmtid="{D5CDD505-2E9C-101B-9397-08002B2CF9AE}" pid="39" name="SD_Office_OFF_EAN_EN">
    <vt:lpwstr>5798000877955</vt:lpwstr>
  </property>
  <property fmtid="{D5CDD505-2E9C-101B-9397-08002B2CF9AE}" pid="40" name="SD_Office_OFF_ColorTheme">
    <vt:lpwstr>MFVM - NaturErhvervstyrelsen</vt:lpwstr>
  </property>
  <property fmtid="{D5CDD505-2E9C-101B-9397-08002B2CF9AE}" pid="41" name="LastCompletedArtworkDefinition">
    <vt:lpwstr>MFVM</vt:lpwstr>
  </property>
  <property fmtid="{D5CDD505-2E9C-101B-9397-08002B2CF9AE}" pid="42" name="USR_Name">
    <vt:lpwstr>Signe Henriksen (LFST)</vt:lpwstr>
  </property>
  <property fmtid="{D5CDD505-2E9C-101B-9397-08002B2CF9AE}" pid="43" name="USR_Initials">
    <vt:lpwstr>SIHENR</vt:lpwstr>
  </property>
  <property fmtid="{D5CDD505-2E9C-101B-9397-08002B2CF9AE}" pid="44" name="USR_Title">
    <vt:lpwstr>Fuldmægtig</vt:lpwstr>
  </property>
  <property fmtid="{D5CDD505-2E9C-101B-9397-08002B2CF9AE}" pid="45" name="USR_DirectPhone">
    <vt:lpwstr>+45 72 42 90 69</vt:lpwstr>
  </property>
  <property fmtid="{D5CDD505-2E9C-101B-9397-08002B2CF9AE}" pid="46" name="USR_Mobile">
    <vt:lpwstr>+45 31 99 69 20</vt:lpwstr>
  </property>
  <property fmtid="{D5CDD505-2E9C-101B-9397-08002B2CF9AE}" pid="47" name="USR_Email">
    <vt:lpwstr>SIHENR@lbst.dk</vt:lpwstr>
  </property>
  <property fmtid="{D5CDD505-2E9C-101B-9397-08002B2CF9AE}" pid="48" name="DocumentInfoFinished">
    <vt:lpwstr>True</vt:lpwstr>
  </property>
  <property fmtid="{D5CDD505-2E9C-101B-9397-08002B2CF9AE}" pid="49" name="sdDocumentDate">
    <vt:lpwstr>45314</vt:lpwstr>
  </property>
  <property fmtid="{D5CDD505-2E9C-101B-9397-08002B2CF9AE}" pid="50" name="SD_IntegrationInfoAdded">
    <vt:bool>true</vt:bool>
  </property>
</Properties>
</file>